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16" w:rsidRPr="00651B16" w:rsidRDefault="00651B16" w:rsidP="00651B1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</w:pPr>
      <w:r w:rsidRPr="00651B16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>Job description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St. Anthony Shrine is a prophetic Franciscan Catholic community welcoming all people through prayer and outreach. It is the responsibility of the Security Concierge to work in accordance with this Mission.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St. Anthony Shrine, the “Church on Arch Street” is a center for Roman Catholic ministries in Boston, MA, staffed by the Franciscan friars of Holy Name Province. The central focus of the Shrine’s ministry has remained constant for 70 years: providing a convenient and prayerful setting for people desiring to praise and worship our God – currently through 22 Masses per week, as well as an extensive schedule for the Sacrament of Reconciliation. The Shrine also has approximately 20 outreach and evangelical ministries.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All are welcome. St. Anthony Shrine serves a diverse population in both corporal and spiritual ministries.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The Security Concierge reports to the Director of Safety and Security.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THIS IS A DAY SHIFT. THE SHRINE IS OPEN FROM 5:30AM TO 7PM AT MOST. THERE ARE NO OVERNIGHT SECURITY SHIFTS AVAILABLE.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PRIMARY DUTIES AND AREAS OF RESPONSIBILITY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1) Be the “face” of safety and security for The Shrine and handle all safety and security issues during shift alongside the security team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2) Provide a welcoming presence to visitors, volunteers to the shrine (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eg</w:t>
      </w:r>
      <w:proofErr w:type="spellEnd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: Answer questions that you can answers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3) Conduct visual inspections (internal and external) of the 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the</w:t>
      </w:r>
      <w:proofErr w:type="spellEnd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 building on a consistent basis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4) Ensure the security and wellbeing of staff, visitors and Friars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5) Monitor and respond to crisis and emergency situations on hand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a. Calling 911 for medical emergency 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etc</w:t>
      </w:r>
      <w:proofErr w:type="spellEnd"/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b. Reach out to external supports-Calling police, fire department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c. Referring to internal supports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d. Calling 911 for medical emergency 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etc</w:t>
      </w:r>
      <w:proofErr w:type="spellEnd"/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e. File incident reports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6) Ensure the building is locked and secured when the Shrine is closed.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7) Monitor, identify and report security and safety issues. Relay issues to the Director of Safety &amp; security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8) Participate in Shrine mail and package handling and management system to ensure the receipt of deliveries to the building, and delivery to the recipient.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9) Work cooperatively and communicate effectively with all other departments of the Shrine using effective communication methods (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eg</w:t>
      </w:r>
      <w:proofErr w:type="spellEnd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: facilities, info booth, outreach team 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etc</w:t>
      </w:r>
      <w:proofErr w:type="spellEnd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)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ADDITIONAL RESPONSIBILITIES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In addition to the tasks outlined above, it is a requirement of the Security person to:</w:t>
      </w:r>
    </w:p>
    <w:p w:rsidR="00651B16" w:rsidRPr="00651B16" w:rsidRDefault="00651B16" w:rsidP="0065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Work cooperatively with all other departments of the Shrine in order to enhance the Shrine’s public image, raise the Shrine’s public profile and encourage donor and volunteer engagement.</w:t>
      </w:r>
    </w:p>
    <w:p w:rsidR="00651B16" w:rsidRPr="00651B16" w:rsidRDefault="00651B16" w:rsidP="0065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Contribute to fostering a culture of philanthropy at the Shrine.</w:t>
      </w:r>
    </w:p>
    <w:p w:rsidR="00651B16" w:rsidRPr="00651B16" w:rsidRDefault="00651B16" w:rsidP="0065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Work in a collegial manner with staff and friars, in a manner that is consistent with our Franciscan Values in the Workplace, which are: service, humility, peacemaking, contemplation and collegiality.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REQUIRED QUALIFICATIONS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Two (2) </w:t>
      </w:r>
      <w:proofErr w:type="spellStart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years experience</w:t>
      </w:r>
      <w:proofErr w:type="spellEnd"/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 xml:space="preserve"> in hospital, security/police, emergency medical or customer services preferred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ADDITIONAL REQUIREMENTS</w:t>
      </w:r>
    </w:p>
    <w:p w:rsidR="00651B16" w:rsidRPr="00651B16" w:rsidRDefault="00651B16" w:rsidP="0065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Able to sit at a computer and move around the facility; stand, bend, walk stairs.</w:t>
      </w:r>
    </w:p>
    <w:p w:rsidR="00651B16" w:rsidRPr="00651B16" w:rsidRDefault="00651B16" w:rsidP="0065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Maintain confidentiality.</w:t>
      </w:r>
    </w:p>
    <w:p w:rsidR="00651B16" w:rsidRPr="00651B16" w:rsidRDefault="00651B16" w:rsidP="0065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 xml:space="preserve">Be respectful, honest, </w:t>
      </w:r>
      <w:proofErr w:type="gramStart"/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trustworthy</w:t>
      </w:r>
      <w:proofErr w:type="gramEnd"/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.</w:t>
      </w:r>
    </w:p>
    <w:p w:rsidR="00651B16" w:rsidRPr="00651B16" w:rsidRDefault="00651B16" w:rsidP="00651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Possess cultural awareness/sensitivity.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EDUCATION AND/OR EXPERIENCE</w:t>
      </w:r>
    </w:p>
    <w:p w:rsidR="00651B16" w:rsidRPr="00651B16" w:rsidRDefault="00651B16" w:rsidP="00651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High school diploma required</w:t>
      </w:r>
    </w:p>
    <w:p w:rsidR="00651B16" w:rsidRPr="00651B16" w:rsidRDefault="00651B16" w:rsidP="00651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Associate’s degree preferred</w:t>
      </w:r>
    </w:p>
    <w:p w:rsidR="00651B16" w:rsidRPr="00651B16" w:rsidRDefault="00651B16" w:rsidP="00651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651B16">
        <w:rPr>
          <w:rFonts w:ascii="Helvetica" w:eastAsia="Times New Roman" w:hAnsi="Helvetica" w:cs="Helvetica"/>
          <w:color w:val="595959"/>
          <w:sz w:val="24"/>
          <w:szCs w:val="24"/>
        </w:rPr>
        <w:t>Field of Study/Additional Specialized Training Preferred: Criminal Justice or related discipline, preferred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WORK ENVIRONMENT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One part professional office environment in a business/residential religious (Franciscan, Roman Catholic) building. One part interacting with the general public, friars, the Boston Police (as necessary), contractors, worshipers, people coming to the Shrine for social services. A unique aspect of the Shrine is that paid employees and friars work collegially.</w:t>
      </w:r>
    </w:p>
    <w:p w:rsidR="00651B16" w:rsidRPr="00651B16" w:rsidRDefault="00651B16" w:rsidP="00651B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51B16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SALARY </w:t>
      </w:r>
      <w:r w:rsidRPr="00651B16">
        <w:rPr>
          <w:rFonts w:ascii="Helvetica" w:eastAsia="Times New Roman" w:hAnsi="Helvetica" w:cs="Helvetica"/>
          <w:color w:val="424242"/>
          <w:sz w:val="24"/>
          <w:szCs w:val="24"/>
        </w:rPr>
        <w:t>$25 per hour</w:t>
      </w:r>
      <w:bookmarkStart w:id="0" w:name="_GoBack"/>
      <w:bookmarkEnd w:id="0"/>
    </w:p>
    <w:sectPr w:rsidR="00651B16" w:rsidRPr="0065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C8"/>
    <w:multiLevelType w:val="multilevel"/>
    <w:tmpl w:val="4FA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939C5"/>
    <w:multiLevelType w:val="multilevel"/>
    <w:tmpl w:val="17BC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A64C9"/>
    <w:multiLevelType w:val="multilevel"/>
    <w:tmpl w:val="7432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147FC"/>
    <w:multiLevelType w:val="multilevel"/>
    <w:tmpl w:val="C298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22CB9"/>
    <w:multiLevelType w:val="multilevel"/>
    <w:tmpl w:val="DF6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7550C"/>
    <w:multiLevelType w:val="multilevel"/>
    <w:tmpl w:val="FC4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A044E"/>
    <w:multiLevelType w:val="multilevel"/>
    <w:tmpl w:val="917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23B2F"/>
    <w:multiLevelType w:val="multilevel"/>
    <w:tmpl w:val="645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6"/>
    <w:rsid w:val="00651B16"/>
    <w:rsid w:val="00C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1B1C"/>
  <w15:chartTrackingRefBased/>
  <w15:docId w15:val="{2312EAE0-BD9D-473F-8C2E-45898F2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B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65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65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jn8gb">
    <w:name w:val="css-vjn8gb"/>
    <w:basedOn w:val="DefaultParagraphFont"/>
    <w:rsid w:val="0065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Ogden</dc:creator>
  <cp:keywords/>
  <dc:description/>
  <cp:lastModifiedBy>Julie Ogden</cp:lastModifiedBy>
  <cp:revision>1</cp:revision>
  <dcterms:created xsi:type="dcterms:W3CDTF">2023-08-11T13:48:00Z</dcterms:created>
  <dcterms:modified xsi:type="dcterms:W3CDTF">2023-08-11T13:49:00Z</dcterms:modified>
</cp:coreProperties>
</file>